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(примерная структура)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теста по химии,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8 класс</w:t>
      </w:r>
      <w:r w:rsidR="00235A23">
        <w:rPr>
          <w:rFonts w:ascii="Times New Roman" w:hAnsi="Times New Roman"/>
          <w:b/>
          <w:sz w:val="28"/>
          <w:szCs w:val="28"/>
        </w:rPr>
        <w:t xml:space="preserve"> за 1 полугодие</w:t>
      </w:r>
    </w:p>
    <w:p w:rsidR="00462440" w:rsidRDefault="00462440" w:rsidP="00462440">
      <w:pPr>
        <w:spacing w:after="0" w:line="240" w:lineRule="atLeas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Итого:25 баллов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«5»- 21-25 баллов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«4»-17-20 баллов</w:t>
      </w:r>
    </w:p>
    <w:p w:rsidR="00462440" w:rsidRDefault="00462440" w:rsidP="00462440">
      <w:pPr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«3»-13-16 баллов </w:t>
      </w:r>
    </w:p>
    <w:p w:rsidR="00462440" w:rsidRDefault="00462440" w:rsidP="00462440">
      <w:pPr>
        <w:shd w:val="clear" w:color="auto" w:fill="FFFFFF"/>
        <w:tabs>
          <w:tab w:val="left" w:pos="212"/>
        </w:tabs>
        <w:spacing w:after="0"/>
        <w:ind w:left="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hd w:val="clear" w:color="auto" w:fill="FFFFFF"/>
        <w:tabs>
          <w:tab w:val="left" w:pos="212"/>
        </w:tabs>
        <w:spacing w:after="0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заданиях 1 –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15  из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четырёх предложенных ответов выберите один и запишите.</w:t>
      </w:r>
    </w:p>
    <w:p w:rsidR="004664A0" w:rsidRDefault="00462440" w:rsidP="00462440">
      <w:pPr>
        <w:shd w:val="clear" w:color="auto" w:fill="FFFFFF"/>
        <w:tabs>
          <w:tab w:val="left" w:pos="21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Часть А-1 балл</w:t>
      </w:r>
    </w:p>
    <w:p w:rsidR="00462440" w:rsidRDefault="00462440" w:rsidP="00462440">
      <w:pPr>
        <w:shd w:val="clear" w:color="auto" w:fill="FFFFFF"/>
        <w:tabs>
          <w:tab w:val="left" w:pos="21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Смесью является 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водород    2) железо   3) чернила    4) дистиллированная вода</w:t>
      </w:r>
    </w:p>
    <w:p w:rsidR="0046244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Смесь песка и железных опилок можно разделить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фильтрованием   2)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выпариванием  3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 помощью магнита 4) отстаиванием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3. К химическим явлениям относится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образование инея 2) плавление сахара 3) таяние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льда  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скисание молока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Простым веществом является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2) AlCl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3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4) CO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Валентность железа в соединениях Fe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FeCl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FeS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равна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соответственно: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3, 2, 1      2) 3, 2, 2      3) 2, 4, 1      4) 2, 1, 1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6. Формула вещества, образованного элементом кислородом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(IV)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MnO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3) Mn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7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MnO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Массовая доля меди 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веществе  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формулой Cu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 равна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11,1%       2) 80%       3) 88,9%       4) 44,4%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8. Верны ли суждения о правилах техники безопасности?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 лаборатории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разрешено исследовать запах веществ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 лаборатории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разрешено пробовать вещества на вкус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верно только А           3) верны оба суждения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ерно только Б           4) оба суждения неверны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62440" w:rsidRDefault="00462440">
      <w:pPr>
        <w:shd w:val="clear" w:color="auto" w:fill="FFFFFF"/>
        <w:tabs>
          <w:tab w:val="left" w:pos="212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hd w:val="clear" w:color="auto" w:fill="FFFFFF"/>
        <w:tabs>
          <w:tab w:val="left" w:pos="212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 Кислород - это газ ...</w:t>
      </w:r>
    </w:p>
    <w:p w:rsidR="004664A0" w:rsidRDefault="00462440">
      <w:pPr>
        <w:shd w:val="clear" w:color="auto" w:fill="FFFFFF"/>
        <w:tabs>
          <w:tab w:val="left" w:pos="472"/>
        </w:tabs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1) хорошо растворимый в воде                3) легче воздуха</w:t>
      </w:r>
    </w:p>
    <w:p w:rsidR="004664A0" w:rsidRDefault="00462440">
      <w:pPr>
        <w:shd w:val="clear" w:color="auto" w:fill="FFFFFF"/>
        <w:tabs>
          <w:tab w:val="left" w:pos="472"/>
        </w:tabs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2) со специфическим запахом                   4) без цвета </w:t>
      </w:r>
    </w:p>
    <w:p w:rsidR="00462440" w:rsidRDefault="00462440">
      <w:pPr>
        <w:shd w:val="clear" w:color="auto" w:fill="FFFFFF"/>
        <w:tabs>
          <w:tab w:val="left" w:pos="212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hd w:val="clear" w:color="auto" w:fill="FFFFFF"/>
        <w:tabs>
          <w:tab w:val="left" w:pos="212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О кислороде как о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химическом элементе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говорится в суждении</w:t>
      </w:r>
    </w:p>
    <w:p w:rsidR="004664A0" w:rsidRDefault="00462440">
      <w:pPr>
        <w:shd w:val="clear" w:color="auto" w:fill="FFFFFF"/>
        <w:tabs>
          <w:tab w:val="left" w:pos="490"/>
        </w:tabs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1) в результате фотосинтеза образуется кислород; 2) животные дышат кислородом</w:t>
      </w:r>
    </w:p>
    <w:p w:rsidR="004664A0" w:rsidRDefault="00462440">
      <w:pPr>
        <w:shd w:val="clear" w:color="auto" w:fill="FFFFFF"/>
        <w:tabs>
          <w:tab w:val="left" w:pos="490"/>
        </w:tabs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3)  кислород входит в состав углекислого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газа;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4)  кислород поддерживает горение</w:t>
      </w:r>
    </w:p>
    <w:p w:rsidR="00462440" w:rsidRDefault="00462440">
      <w:pPr>
        <w:shd w:val="clear" w:color="auto" w:fill="FFFFFF"/>
        <w:tabs>
          <w:tab w:val="left" w:pos="45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4664A0" w:rsidRDefault="00462440">
      <w:pPr>
        <w:shd w:val="clear" w:color="auto" w:fill="FFFFFF"/>
        <w:tabs>
          <w:tab w:val="left" w:pos="454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11. Водород можно собирать методом вытеснения воды, т.к. он:</w:t>
      </w:r>
    </w:p>
    <w:p w:rsidR="004664A0" w:rsidRDefault="00462440">
      <w:pPr>
        <w:shd w:val="clear" w:color="auto" w:fill="FFFFFF"/>
        <w:tabs>
          <w:tab w:val="left" w:pos="454"/>
        </w:tabs>
        <w:spacing w:after="0"/>
        <w:ind w:left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1) мало растворим в воде      3) легче воздуха</w:t>
      </w:r>
    </w:p>
    <w:p w:rsidR="004664A0" w:rsidRDefault="00462440">
      <w:pPr>
        <w:shd w:val="clear" w:color="auto" w:fill="FFFFFF"/>
        <w:tabs>
          <w:tab w:val="left" w:pos="454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2) бесцветный газ                    4) взрывоопасен</w:t>
      </w:r>
    </w:p>
    <w:p w:rsidR="00462440" w:rsidRDefault="00462440">
      <w:pPr>
        <w:shd w:val="clear" w:color="auto" w:fill="FFFFFF"/>
        <w:tabs>
          <w:tab w:val="left" w:pos="209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hd w:val="clear" w:color="auto" w:fill="FFFFFF"/>
        <w:tabs>
          <w:tab w:val="left" w:pos="209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 Верны ли следующие суждения о реакциях с участием кислорода?</w:t>
      </w:r>
    </w:p>
    <w:p w:rsidR="004664A0" w:rsidRDefault="00462440">
      <w:pPr>
        <w:shd w:val="clear" w:color="auto" w:fill="FFFFFF"/>
        <w:spacing w:after="0"/>
        <w:ind w:left="142" w:right="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А. Реакция, уравнение которой 2SO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2SO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Q, </w:t>
      </w:r>
    </w:p>
    <w:p w:rsidR="004664A0" w:rsidRDefault="00462440">
      <w:pPr>
        <w:shd w:val="clear" w:color="auto" w:fill="FFFFFF"/>
        <w:spacing w:after="0"/>
        <w:ind w:left="142" w:right="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является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экзотермической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664A0" w:rsidRDefault="00462440">
      <w:pPr>
        <w:shd w:val="clear" w:color="auto" w:fill="FFFFFF"/>
        <w:spacing w:after="0"/>
        <w:ind w:left="142"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Б. Коэффициент перед формулой кислорода в уравнении </w:t>
      </w:r>
    </w:p>
    <w:p w:rsidR="004664A0" w:rsidRDefault="00462440">
      <w:pPr>
        <w:shd w:val="clear" w:color="auto" w:fill="FFFFFF"/>
        <w:spacing w:after="0"/>
        <w:ind w:left="142"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реакции, схема которой: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sdt>
        <w:sdtPr>
          <w:tag w:val="goog_rdk_0"/>
          <w:id w:val="1418978355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 xml:space="preserve"> → СО</w:t>
          </w:r>
        </w:sdtContent>
      </w:sdt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О, равен 3.</w:t>
      </w:r>
    </w:p>
    <w:p w:rsidR="004664A0" w:rsidRDefault="00462440">
      <w:pPr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1) верно только А       3) верны оба суждения</w:t>
      </w:r>
    </w:p>
    <w:p w:rsidR="004664A0" w:rsidRDefault="00462440">
      <w:pPr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2) верно только Б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4)оба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суждения неверны</w:t>
      </w:r>
    </w:p>
    <w:p w:rsidR="00462440" w:rsidRDefault="00462440">
      <w:pPr>
        <w:shd w:val="clear" w:color="auto" w:fill="FFFFFF"/>
        <w:tabs>
          <w:tab w:val="left" w:pos="209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64A0" w:rsidRDefault="00462440">
      <w:pPr>
        <w:shd w:val="clear" w:color="auto" w:fill="FFFFFF"/>
        <w:tabs>
          <w:tab w:val="left" w:pos="209"/>
        </w:tabs>
        <w:spacing w:after="0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b/>
          <w:color w:val="5454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Сумма коэффициентов в уравнении реакции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горения  сульфида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цинка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ZnS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664A0" w:rsidRDefault="00462440">
      <w:pPr>
        <w:shd w:val="clear" w:color="auto" w:fill="FFFFFF"/>
        <w:tabs>
          <w:tab w:val="left" w:pos="209"/>
        </w:tabs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1) 8        2) 9        3)3        4) 4</w:t>
      </w:r>
    </w:p>
    <w:p w:rsidR="00462440" w:rsidRDefault="00462440">
      <w:pPr>
        <w:shd w:val="clear" w:color="auto" w:fill="FFFFFF"/>
        <w:tabs>
          <w:tab w:val="left" w:pos="454"/>
        </w:tabs>
        <w:spacing w:after="0"/>
        <w:ind w:left="2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hd w:val="clear" w:color="auto" w:fill="FFFFFF"/>
        <w:tabs>
          <w:tab w:val="left" w:pos="454"/>
        </w:tabs>
        <w:spacing w:after="0"/>
        <w:ind w:left="2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14. Сумма коэффициентом в уравнении реакции между водородом и оксидом железа (II)</w:t>
      </w:r>
    </w:p>
    <w:p w:rsidR="004664A0" w:rsidRDefault="00462440">
      <w:pPr>
        <w:shd w:val="clear" w:color="auto" w:fill="FFFFFF"/>
        <w:tabs>
          <w:tab w:val="left" w:pos="454"/>
        </w:tabs>
        <w:spacing w:after="0"/>
        <w:ind w:left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1) 4       2) 2         3) 3          4) 1</w:t>
      </w:r>
    </w:p>
    <w:p w:rsidR="00462440" w:rsidRDefault="0046244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64A0" w:rsidRDefault="0046244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15. Верны ли суждения о растворах?</w:t>
      </w:r>
    </w:p>
    <w:p w:rsidR="004664A0" w:rsidRDefault="00462440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А. Раствор поваренной соли в воде - это неоднородная система.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Б. Масса раствора складывается из массы воды и массы сосуда  в котором   </w:t>
      </w:r>
    </w:p>
    <w:p w:rsidR="004664A0" w:rsidRDefault="00462440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растворяют вещество.</w:t>
      </w:r>
    </w:p>
    <w:p w:rsidR="004664A0" w:rsidRDefault="00462440">
      <w:pPr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1) верно только А       3) верны оба суждения</w:t>
      </w:r>
    </w:p>
    <w:p w:rsidR="004664A0" w:rsidRDefault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2) верно только Б       4) оба суждения неверны</w:t>
      </w:r>
    </w:p>
    <w:p w:rsidR="00462440" w:rsidRDefault="00462440" w:rsidP="00462440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Pr="00462440" w:rsidRDefault="00462440" w:rsidP="00462440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2440">
        <w:rPr>
          <w:rFonts w:ascii="Times New Roman" w:eastAsia="Times New Roman" w:hAnsi="Times New Roman" w:cs="Times New Roman"/>
          <w:b/>
          <w:sz w:val="24"/>
          <w:szCs w:val="24"/>
        </w:rPr>
        <w:t>Часть Б-2 балла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Ответом к заданию 16 является последовательность двух цифр, которая соответствует номерам правильных ответов. Запишите эти цифры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 порядке возрастания.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16. Выберите предложения, в которых речь идёт о химическом элементе: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медь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входит в состав </w:t>
      </w:r>
      <w:r w:rsidR="00235A23">
        <w:rPr>
          <w:rFonts w:ascii="Times New Roman" w:eastAsia="Times New Roman" w:hAnsi="Times New Roman" w:cs="Times New Roman"/>
          <w:sz w:val="24"/>
          <w:szCs w:val="24"/>
        </w:rPr>
        <w:t>малахита;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пластинка изготовлена из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меди 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азот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содержится в белке куриного </w:t>
      </w:r>
      <w:r w:rsidR="00235A23">
        <w:rPr>
          <w:rFonts w:ascii="Times New Roman" w:eastAsia="Times New Roman" w:hAnsi="Times New Roman" w:cs="Times New Roman"/>
          <w:color w:val="000000"/>
          <w:sz w:val="24"/>
          <w:szCs w:val="24"/>
        </w:rPr>
        <w:t>яйца;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сера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легко плавится 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кислород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плохо растворяется в воде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</w:t>
      </w:r>
    </w:p>
    <w:p w:rsidR="00462440" w:rsidRDefault="0046244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 задании </w:t>
      </w:r>
      <w:r w:rsidR="00235A23">
        <w:rPr>
          <w:rFonts w:ascii="Times New Roman" w:eastAsia="Times New Roman" w:hAnsi="Times New Roman" w:cs="Times New Roman"/>
          <w:b/>
          <w:sz w:val="24"/>
          <w:szCs w:val="24"/>
        </w:rPr>
        <w:t>17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установление соответствия необходимо в таблицу (создайте её по приведённому образцу в своей работе) занести три цифры выбранных вами ответов.</w:t>
      </w:r>
    </w:p>
    <w:tbl>
      <w:tblPr>
        <w:tblStyle w:val="a6"/>
        <w:tblW w:w="268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50"/>
        <w:gridCol w:w="851"/>
      </w:tblGrid>
      <w:tr w:rsidR="004664A0">
        <w:trPr>
          <w:trHeight w:val="84"/>
          <w:jc w:val="center"/>
        </w:trPr>
        <w:tc>
          <w:tcPr>
            <w:tcW w:w="988" w:type="dxa"/>
          </w:tcPr>
          <w:p w:rsidR="004664A0" w:rsidRDefault="004624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4664A0" w:rsidRDefault="004624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664A0" w:rsidRDefault="004624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4664A0">
        <w:trPr>
          <w:trHeight w:val="84"/>
          <w:jc w:val="center"/>
        </w:trPr>
        <w:tc>
          <w:tcPr>
            <w:tcW w:w="988" w:type="dxa"/>
          </w:tcPr>
          <w:p w:rsidR="004664A0" w:rsidRDefault="004664A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664A0" w:rsidRDefault="004664A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664A0" w:rsidRDefault="004664A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664A0" w:rsidRDefault="0046244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17. Установите соответствие между химической формулой вещества и его названием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ХИМИЧЕСКАЯ ФОРМУЛА                                  НАЗВАНИЕ</w:t>
      </w:r>
    </w:p>
    <w:p w:rsidR="004664A0" w:rsidRDefault="00462440">
      <w:pP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Cr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1) оксид хрома (II)</w:t>
      </w:r>
    </w:p>
    <w:p w:rsidR="004664A0" w:rsidRDefault="00462440">
      <w:pPr>
        <w:spacing w:after="0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CrO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2) оксид хрома (III)</w:t>
      </w:r>
    </w:p>
    <w:p w:rsidR="004664A0" w:rsidRDefault="00462440">
      <w:pP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3) оксид хрома (VI)</w:t>
      </w:r>
    </w:p>
    <w:p w:rsidR="004664A0" w:rsidRDefault="0046244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18. Уравнять левую и правую часть уравнения, методом подбора коэффициентов, определить тип реакции: </w:t>
      </w:r>
    </w:p>
    <w:p w:rsidR="004664A0" w:rsidRDefault="00462440">
      <w:pPr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К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sdt>
        <w:sdtPr>
          <w:tag w:val="goog_rdk_1"/>
          <w:id w:val="-150753748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S  →  К</w:t>
          </w:r>
        </w:sdtContent>
      </w:sdt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S + 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3) 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sdt>
        <w:sdtPr>
          <w:tag w:val="goog_rdk_2"/>
          <w:id w:val="522056597"/>
        </w:sdtPr>
        <w:sdtContent>
          <w:r>
            <w:rPr>
              <w:rFonts w:ascii="Cardo" w:eastAsia="Cardo" w:hAnsi="Cardo" w:cs="Cardo"/>
              <w:sz w:val="24"/>
              <w:szCs w:val="24"/>
            </w:rPr>
            <w:t>→P</w:t>
          </w:r>
        </w:sdtContent>
      </w:sdt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</w:p>
    <w:p w:rsidR="004664A0" w:rsidRPr="00462440" w:rsidRDefault="00462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Al </w:t>
      </w:r>
      <w:r w:rsidRPr="004624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+ </w:t>
      </w:r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sdt>
        <w:sdtPr>
          <w:tag w:val="goog_rdk_3"/>
          <w:id w:val="-117384072"/>
        </w:sdtPr>
        <w:sdtContent>
          <w:r w:rsidRPr="00462440">
            <w:rPr>
              <w:rFonts w:ascii="Cardo" w:eastAsia="Cardo" w:hAnsi="Cardo" w:cs="Cardo"/>
              <w:color w:val="000000"/>
              <w:sz w:val="24"/>
              <w:szCs w:val="24"/>
              <w:lang w:val="en-US"/>
            </w:rPr>
            <w:t xml:space="preserve"> → AlCl</w:t>
          </w:r>
        </w:sdtContent>
      </w:sdt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sdt>
        <w:sdtPr>
          <w:tag w:val="goog_rdk_4"/>
          <w:id w:val="1558048907"/>
        </w:sdtPr>
        <w:sdtContent>
          <w:r w:rsidRPr="00462440">
            <w:rPr>
              <w:rFonts w:ascii="Cardo" w:eastAsia="Cardo" w:hAnsi="Cardo" w:cs="Cardo"/>
              <w:color w:val="000000"/>
              <w:sz w:val="24"/>
              <w:szCs w:val="24"/>
              <w:lang w:val="en-US"/>
            </w:rPr>
            <w:t xml:space="preserve">               4) AgOH → Ag</w:t>
          </w:r>
        </w:sdtContent>
      </w:sdt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proofErr w:type="gramStart"/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 </w:t>
      </w:r>
      <w:r w:rsidRPr="004624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+</w:t>
      </w:r>
      <w:proofErr w:type="gramEnd"/>
      <w:r w:rsidRPr="004624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4624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4664A0" w:rsidRPr="00462440" w:rsidRDefault="004664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4664A0" w:rsidRDefault="0046244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9. Решить задачи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молекуле с формулой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определить: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массовые отношения элементов,</w:t>
      </w:r>
    </w:p>
    <w:p w:rsidR="004664A0" w:rsidRDefault="0046244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массовые доли каждого элемента.</w:t>
      </w:r>
    </w:p>
    <w:p w:rsidR="00462440" w:rsidRDefault="0046244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244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 Решить задачу</w:t>
      </w:r>
      <w:r>
        <w:rPr>
          <w:rFonts w:ascii="Times New Roman" w:eastAsia="Times New Roman" w:hAnsi="Times New Roman" w:cs="Times New Roman"/>
          <w:sz w:val="24"/>
          <w:szCs w:val="24"/>
        </w:rPr>
        <w:t>. Какая масса соли и воды необходима для приготовления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80 г 5%-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раствора? Рассчитайте массовую долю вещества нового раствора, если к исходному раствору добавили 10 г этой же соли.</w:t>
      </w: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4664A0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Cardo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A0"/>
    <w:rsid w:val="00235A23"/>
    <w:rsid w:val="00462440"/>
    <w:rsid w:val="004664A0"/>
    <w:rsid w:val="00BB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0533"/>
  <w15:docId w15:val="{429C93DA-0511-41BE-844A-967B4B79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C23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3F0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F0C23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Yjh3lh79ceOSI22AcTJ+sbItOg==">CgMxLjAaJQoBMBIgCh4IB0IaCg9UaW1lcyBOZXcgUm9tYW4SB0d1bmdzdWgaJQoBMRIgCh4IB0IaCg9UaW1lcyBOZXcgUm9tYW4SB0d1bmdzdWgaIwoBMhIeChwIB0IYCg9UaW1lcyBOZXcgUm9tYW4SBUNhcmRvGiMKATMSHgocCAdCGAoPVGltZXMgTmV3IFJvbWFuEgVDYXJkbxojCgE0Eh4KHAgHQhgKD1RpbWVzIE5ldyBSb21hbhIFQ2FyZG84AHIhMVJvc3dxOVpxaU92Q1c5aUhpbWVUWEwtRlZ5RWdwSF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2024-10-28T20:06:00Z</dcterms:created>
  <dcterms:modified xsi:type="dcterms:W3CDTF">2024-10-28T20:06:00Z</dcterms:modified>
</cp:coreProperties>
</file>